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F0" w:rsidRPr="004F37A0" w:rsidRDefault="00E56C96" w:rsidP="00744FF0">
      <w:pPr>
        <w:pStyle w:val="Bezmezer"/>
        <w:ind w:left="3544" w:hanging="3544"/>
        <w:jc w:val="center"/>
        <w:rPr>
          <w:rFonts w:ascii="Verdana" w:hAnsi="Verdana"/>
          <w:b/>
          <w:bCs/>
        </w:rPr>
      </w:pPr>
      <w:r w:rsidRPr="004F37A0">
        <w:rPr>
          <w:rFonts w:ascii="Verdana" w:hAnsi="Verdana"/>
          <w:b/>
          <w:bCs/>
        </w:rPr>
        <w:t>Energetick</w:t>
      </w:r>
      <w:r w:rsidR="00DF00EB">
        <w:rPr>
          <w:rFonts w:ascii="Verdana" w:hAnsi="Verdana"/>
          <w:b/>
          <w:bCs/>
        </w:rPr>
        <w:t>á</w:t>
      </w:r>
      <w:r w:rsidRPr="004F37A0">
        <w:rPr>
          <w:rFonts w:ascii="Verdana" w:hAnsi="Verdana"/>
          <w:b/>
          <w:bCs/>
        </w:rPr>
        <w:t xml:space="preserve"> agentur</w:t>
      </w:r>
      <w:r w:rsidR="00DF00EB">
        <w:rPr>
          <w:rFonts w:ascii="Verdana" w:hAnsi="Verdana"/>
          <w:b/>
          <w:bCs/>
        </w:rPr>
        <w:t>a</w:t>
      </w:r>
      <w:r w:rsidRPr="004F37A0">
        <w:rPr>
          <w:rFonts w:ascii="Verdana" w:hAnsi="Verdana"/>
          <w:b/>
          <w:bCs/>
        </w:rPr>
        <w:t xml:space="preserve"> Zlínského kraje,</w:t>
      </w:r>
      <w:r w:rsidR="00704CB3">
        <w:rPr>
          <w:rFonts w:ascii="Verdana" w:hAnsi="Verdana"/>
          <w:b/>
          <w:bCs/>
        </w:rPr>
        <w:t> </w:t>
      </w:r>
      <w:r w:rsidRPr="004F37A0">
        <w:rPr>
          <w:rFonts w:ascii="Verdana" w:hAnsi="Verdana"/>
          <w:b/>
          <w:bCs/>
        </w:rPr>
        <w:t xml:space="preserve">o.p.s. </w:t>
      </w:r>
    </w:p>
    <w:p w:rsidR="00226433" w:rsidRDefault="00744FF0" w:rsidP="005D5525">
      <w:pPr>
        <w:pStyle w:val="Bezmezer"/>
        <w:spacing w:after="120"/>
        <w:ind w:left="3544" w:hanging="3544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Vás </w:t>
      </w:r>
      <w:r w:rsidR="00E56C96" w:rsidRPr="004F37A0">
        <w:rPr>
          <w:rFonts w:ascii="Verdana" w:hAnsi="Verdana"/>
          <w:b/>
          <w:bCs/>
        </w:rPr>
        <w:t>tímto zv</w:t>
      </w:r>
      <w:r w:rsidR="00DF00EB">
        <w:rPr>
          <w:rFonts w:ascii="Verdana" w:hAnsi="Verdana"/>
          <w:b/>
          <w:bCs/>
        </w:rPr>
        <w:t>e</w:t>
      </w:r>
      <w:r w:rsidR="00E56C96" w:rsidRPr="004F37A0">
        <w:rPr>
          <w:rFonts w:ascii="Verdana" w:hAnsi="Verdana"/>
          <w:b/>
          <w:bCs/>
        </w:rPr>
        <w:t xml:space="preserve"> na</w:t>
      </w:r>
      <w:r w:rsidR="005D5525">
        <w:rPr>
          <w:rFonts w:ascii="Verdana" w:hAnsi="Verdana"/>
          <w:b/>
          <w:bCs/>
        </w:rPr>
        <w:t xml:space="preserve"> </w:t>
      </w:r>
      <w:r w:rsidR="00444F75">
        <w:rPr>
          <w:rFonts w:ascii="Verdana" w:hAnsi="Verdana"/>
          <w:b/>
          <w:bCs/>
        </w:rPr>
        <w:t>exkurzi</w:t>
      </w:r>
    </w:p>
    <w:p w:rsidR="007E73EA" w:rsidRDefault="007E73EA" w:rsidP="005D5525">
      <w:pPr>
        <w:pStyle w:val="Bezmezer"/>
        <w:spacing w:after="120"/>
        <w:ind w:left="3544" w:hanging="3544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741E89">
        <w:rPr>
          <w:rFonts w:ascii="Verdana" w:hAnsi="Verdana"/>
          <w:b/>
          <w:bCs/>
        </w:rPr>
        <w:t>„</w:t>
      </w:r>
      <w:r w:rsidR="00741E89" w:rsidRPr="00741E89">
        <w:rPr>
          <w:rFonts w:ascii="Verdana" w:hAnsi="Verdana"/>
          <w:b/>
          <w:bCs/>
          <w:sz w:val="28"/>
        </w:rPr>
        <w:t>Rychle</w:t>
      </w:r>
      <w:r w:rsidR="00741E89">
        <w:rPr>
          <w:rFonts w:ascii="Verdana" w:hAnsi="Verdana"/>
          <w:b/>
          <w:bCs/>
          <w:sz w:val="28"/>
          <w:szCs w:val="26"/>
        </w:rPr>
        <w:t xml:space="preserve"> rostoucí dřeviny</w:t>
      </w:r>
      <w:r w:rsidR="00741E89">
        <w:rPr>
          <w:rFonts w:ascii="Verdana" w:hAnsi="Verdana"/>
          <w:b/>
          <w:bCs/>
        </w:rPr>
        <w:t>“</w:t>
      </w:r>
    </w:p>
    <w:p w:rsidR="007E73EA" w:rsidRPr="007E73EA" w:rsidRDefault="007E73EA" w:rsidP="005D5525">
      <w:pPr>
        <w:pStyle w:val="Bezmezer"/>
        <w:spacing w:after="120"/>
        <w:ind w:left="3544" w:hanging="3544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</w:rPr>
        <w:t>kter</w:t>
      </w:r>
      <w:r w:rsidR="002B6555">
        <w:rPr>
          <w:rFonts w:ascii="Verdana" w:hAnsi="Verdana"/>
          <w:b/>
          <w:bCs/>
        </w:rPr>
        <w:t>á</w:t>
      </w:r>
      <w:r>
        <w:rPr>
          <w:rFonts w:ascii="Verdana" w:hAnsi="Verdana"/>
          <w:b/>
          <w:bCs/>
        </w:rPr>
        <w:t xml:space="preserve"> se koná v rámci projektu  </w:t>
      </w:r>
    </w:p>
    <w:p w:rsidR="00226433" w:rsidRDefault="00DF00EB" w:rsidP="00DF00EB">
      <w:pPr>
        <w:pStyle w:val="Bezmezer"/>
        <w:spacing w:after="240"/>
        <w:ind w:left="3544" w:hanging="3544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SRCplus</w:t>
      </w:r>
    </w:p>
    <w:p w:rsidR="0004559D" w:rsidRDefault="00317712" w:rsidP="003B37C6">
      <w:pPr>
        <w:pStyle w:val="Bezmezer"/>
        <w:spacing w:after="120"/>
        <w:ind w:left="1843" w:hanging="1843"/>
        <w:rPr>
          <w:rFonts w:ascii="Verdana" w:hAnsi="Verdana"/>
          <w:bCs/>
          <w:sz w:val="20"/>
          <w:szCs w:val="20"/>
        </w:rPr>
      </w:pPr>
      <w:r w:rsidRPr="00F9464C">
        <w:rPr>
          <w:rFonts w:ascii="Verdana" w:hAnsi="Verdana"/>
          <w:bCs/>
          <w:color w:val="3F3F3F"/>
          <w:sz w:val="20"/>
          <w:szCs w:val="20"/>
        </w:rPr>
        <w:t>Datum konání:</w:t>
      </w:r>
      <w:r w:rsidRPr="00F9464C">
        <w:rPr>
          <w:b/>
          <w:sz w:val="20"/>
          <w:szCs w:val="20"/>
        </w:rPr>
        <w:t xml:space="preserve"> </w:t>
      </w:r>
      <w:r w:rsidR="00F9464C">
        <w:rPr>
          <w:b/>
          <w:sz w:val="20"/>
          <w:szCs w:val="20"/>
        </w:rPr>
        <w:tab/>
      </w:r>
      <w:r w:rsidR="0078046A">
        <w:rPr>
          <w:rFonts w:ascii="Verdana" w:hAnsi="Verdana"/>
          <w:b/>
          <w:sz w:val="22"/>
          <w:szCs w:val="22"/>
        </w:rPr>
        <w:t xml:space="preserve">ve </w:t>
      </w:r>
      <w:r w:rsidR="00444F75">
        <w:rPr>
          <w:rFonts w:ascii="Verdana" w:hAnsi="Verdana"/>
          <w:b/>
          <w:sz w:val="22"/>
          <w:szCs w:val="22"/>
        </w:rPr>
        <w:t>středu</w:t>
      </w:r>
      <w:r w:rsidR="0078046A">
        <w:rPr>
          <w:rFonts w:ascii="Verdana" w:hAnsi="Verdana"/>
          <w:b/>
          <w:sz w:val="22"/>
          <w:szCs w:val="22"/>
        </w:rPr>
        <w:t xml:space="preserve"> dne 2</w:t>
      </w:r>
      <w:r w:rsidR="00444F75">
        <w:rPr>
          <w:rFonts w:ascii="Verdana" w:hAnsi="Verdana"/>
          <w:b/>
          <w:sz w:val="22"/>
          <w:szCs w:val="22"/>
        </w:rPr>
        <w:t>5</w:t>
      </w:r>
      <w:r w:rsidR="0045382D" w:rsidRPr="00FF5287">
        <w:rPr>
          <w:rFonts w:ascii="Verdana" w:hAnsi="Verdana"/>
          <w:b/>
          <w:sz w:val="22"/>
          <w:szCs w:val="22"/>
        </w:rPr>
        <w:t>.</w:t>
      </w:r>
      <w:r w:rsidR="00FF5287">
        <w:rPr>
          <w:rFonts w:ascii="Verdana" w:hAnsi="Verdana"/>
          <w:b/>
          <w:sz w:val="22"/>
          <w:szCs w:val="22"/>
        </w:rPr>
        <w:t> </w:t>
      </w:r>
      <w:r w:rsidR="00444F75">
        <w:rPr>
          <w:rFonts w:ascii="Verdana" w:hAnsi="Verdana"/>
          <w:b/>
          <w:sz w:val="22"/>
          <w:szCs w:val="22"/>
        </w:rPr>
        <w:t>11</w:t>
      </w:r>
      <w:r w:rsidR="00226433" w:rsidRPr="00FF5287">
        <w:rPr>
          <w:rFonts w:ascii="Verdana" w:hAnsi="Verdana"/>
          <w:b/>
          <w:bCs/>
          <w:sz w:val="22"/>
          <w:szCs w:val="22"/>
        </w:rPr>
        <w:t>.</w:t>
      </w:r>
      <w:r w:rsidR="003B37C6" w:rsidRPr="00FF5287">
        <w:rPr>
          <w:rFonts w:ascii="Verdana" w:hAnsi="Verdana"/>
          <w:b/>
          <w:bCs/>
          <w:sz w:val="22"/>
          <w:szCs w:val="22"/>
        </w:rPr>
        <w:t xml:space="preserve"> </w:t>
      </w:r>
      <w:r w:rsidR="00744FF0" w:rsidRPr="00FF5287">
        <w:rPr>
          <w:rFonts w:ascii="Verdana" w:hAnsi="Verdana"/>
          <w:b/>
          <w:bCs/>
          <w:sz w:val="22"/>
          <w:szCs w:val="22"/>
        </w:rPr>
        <w:t>2015</w:t>
      </w:r>
      <w:r w:rsidRPr="00FF5287">
        <w:rPr>
          <w:rFonts w:ascii="Verdana" w:hAnsi="Verdana"/>
          <w:bCs/>
          <w:sz w:val="20"/>
          <w:szCs w:val="20"/>
        </w:rPr>
        <w:t xml:space="preserve"> </w:t>
      </w:r>
      <w:r w:rsidR="0045382D" w:rsidRPr="00FF5287">
        <w:rPr>
          <w:rFonts w:ascii="Verdana" w:hAnsi="Verdana"/>
          <w:bCs/>
          <w:sz w:val="20"/>
          <w:szCs w:val="20"/>
        </w:rPr>
        <w:t xml:space="preserve">od </w:t>
      </w:r>
      <w:r w:rsidR="00444F75">
        <w:rPr>
          <w:rFonts w:ascii="Verdana" w:hAnsi="Verdana"/>
          <w:bCs/>
          <w:sz w:val="20"/>
          <w:szCs w:val="20"/>
        </w:rPr>
        <w:t>7</w:t>
      </w:r>
      <w:r w:rsidR="0045382D" w:rsidRPr="00FF5287">
        <w:rPr>
          <w:rFonts w:ascii="Verdana" w:hAnsi="Verdana"/>
          <w:bCs/>
          <w:sz w:val="20"/>
          <w:szCs w:val="20"/>
        </w:rPr>
        <w:t>:00 hodin</w:t>
      </w:r>
      <w:r w:rsidR="0004559D">
        <w:rPr>
          <w:rFonts w:ascii="Verdana" w:hAnsi="Verdana"/>
          <w:bCs/>
          <w:sz w:val="20"/>
          <w:szCs w:val="20"/>
        </w:rPr>
        <w:t xml:space="preserve">, </w:t>
      </w:r>
      <w:r w:rsidR="00444F75">
        <w:rPr>
          <w:rFonts w:ascii="Verdana" w:hAnsi="Verdana"/>
          <w:bCs/>
          <w:sz w:val="20"/>
          <w:szCs w:val="20"/>
        </w:rPr>
        <w:t>Zlín</w:t>
      </w:r>
      <w:r w:rsidR="0004559D">
        <w:rPr>
          <w:rFonts w:ascii="Verdana" w:hAnsi="Verdana"/>
          <w:bCs/>
          <w:sz w:val="20"/>
          <w:szCs w:val="20"/>
        </w:rPr>
        <w:t xml:space="preserve"> </w:t>
      </w:r>
    </w:p>
    <w:p w:rsidR="00771590" w:rsidRPr="00277C64" w:rsidRDefault="00E56C96" w:rsidP="00444F75">
      <w:pPr>
        <w:pStyle w:val="Bezmezer"/>
        <w:spacing w:after="120"/>
        <w:ind w:left="1843" w:hanging="1843"/>
        <w:rPr>
          <w:rFonts w:ascii="Verdana" w:hAnsi="Verdana"/>
          <w:b/>
          <w:bCs/>
          <w:sz w:val="22"/>
          <w:szCs w:val="20"/>
        </w:rPr>
      </w:pPr>
      <w:r w:rsidRPr="00F9464C">
        <w:rPr>
          <w:rFonts w:ascii="Verdana" w:hAnsi="Verdana"/>
          <w:bCs/>
          <w:color w:val="3F3F3F"/>
          <w:sz w:val="20"/>
          <w:szCs w:val="20"/>
        </w:rPr>
        <w:t xml:space="preserve">Místo konání: </w:t>
      </w:r>
      <w:r w:rsidR="003B37C6">
        <w:rPr>
          <w:rFonts w:ascii="Verdana" w:hAnsi="Verdana"/>
          <w:bCs/>
          <w:color w:val="3F3F3F"/>
          <w:sz w:val="20"/>
          <w:szCs w:val="20"/>
        </w:rPr>
        <w:tab/>
      </w:r>
      <w:r w:rsidR="00B61A4A" w:rsidRPr="00277C64">
        <w:rPr>
          <w:rFonts w:ascii="Verdana" w:hAnsi="Verdana"/>
          <w:b/>
          <w:bCs/>
          <w:sz w:val="22"/>
          <w:szCs w:val="20"/>
        </w:rPr>
        <w:t>Náměšť nad Oslavou a Třebíč</w:t>
      </w:r>
    </w:p>
    <w:p w:rsidR="003B37C6" w:rsidRDefault="003B37C6" w:rsidP="003B37C6">
      <w:pPr>
        <w:pStyle w:val="Bezmezer"/>
        <w:ind w:left="3544" w:hanging="3544"/>
        <w:rPr>
          <w:rFonts w:ascii="Verdana" w:hAnsi="Verdana"/>
          <w:b/>
          <w:bCs/>
        </w:rPr>
      </w:pPr>
      <w:r w:rsidRPr="003B37C6">
        <w:rPr>
          <w:rFonts w:ascii="Verdana" w:hAnsi="Verdana"/>
          <w:b/>
          <w:bCs/>
        </w:rPr>
        <w:t>Program: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24"/>
        <w:gridCol w:w="7464"/>
      </w:tblGrid>
      <w:tr w:rsidR="00A64095" w:rsidTr="00725EEA">
        <w:trPr>
          <w:trHeight w:val="213"/>
        </w:trPr>
        <w:tc>
          <w:tcPr>
            <w:tcW w:w="982" w:type="pct"/>
          </w:tcPr>
          <w:p w:rsidR="00A64095" w:rsidRDefault="00B61A4A" w:rsidP="002B6555">
            <w:pPr>
              <w:spacing w:after="240" w:line="240" w:lineRule="atLeast"/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7</w:t>
            </w:r>
            <w:r w:rsidR="00227512"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:00</w:t>
            </w:r>
          </w:p>
        </w:tc>
        <w:tc>
          <w:tcPr>
            <w:tcW w:w="4018" w:type="pct"/>
          </w:tcPr>
          <w:p w:rsidR="00A64095" w:rsidRDefault="002B6555" w:rsidP="00B61A4A">
            <w:pPr>
              <w:spacing w:after="240" w:line="240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Odjezd ze</w:t>
            </w:r>
            <w:r w:rsidR="00CB05FC">
              <w:rPr>
                <w:rFonts w:ascii="Verdana" w:hAnsi="Verdana"/>
                <w:b/>
                <w:sz w:val="20"/>
                <w:szCs w:val="20"/>
              </w:rPr>
              <w:t xml:space="preserve"> Zlín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</w:tr>
      <w:tr w:rsidR="00F05797" w:rsidTr="00C075C0">
        <w:tc>
          <w:tcPr>
            <w:tcW w:w="982" w:type="pct"/>
          </w:tcPr>
          <w:p w:rsidR="00F05797" w:rsidRDefault="00B61A4A" w:rsidP="00741E89">
            <w:pPr>
              <w:spacing w:after="240" w:line="240" w:lineRule="atLeast"/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9</w:t>
            </w:r>
            <w:r w:rsidR="0078046A"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:0</w:t>
            </w:r>
            <w:r w:rsidR="00900FB3"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0</w:t>
            </w:r>
            <w:r w:rsidR="00F05797"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-</w:t>
            </w:r>
            <w:r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10</w:t>
            </w:r>
            <w:r w:rsidR="00744FF0"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:</w:t>
            </w:r>
            <w:r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0</w:t>
            </w:r>
            <w:r w:rsidR="0045382D"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0</w:t>
            </w:r>
          </w:p>
        </w:tc>
        <w:tc>
          <w:tcPr>
            <w:tcW w:w="4018" w:type="pct"/>
          </w:tcPr>
          <w:p w:rsidR="00F05797" w:rsidRPr="0079352D" w:rsidRDefault="00B61A4A" w:rsidP="002B65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="002B6555">
              <w:rPr>
                <w:rFonts w:ascii="Verdana" w:hAnsi="Verdana"/>
                <w:b/>
                <w:sz w:val="20"/>
                <w:szCs w:val="20"/>
              </w:rPr>
              <w:t>rohlídka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plantáže RRD</w:t>
            </w:r>
            <w:r w:rsidR="0079352D">
              <w:rPr>
                <w:rFonts w:ascii="Verdana" w:hAnsi="Verdana"/>
                <w:b/>
                <w:sz w:val="20"/>
                <w:szCs w:val="20"/>
              </w:rPr>
              <w:t xml:space="preserve"> u Náměšti nad Oslavou, </w:t>
            </w:r>
            <w:r w:rsidR="0079352D">
              <w:rPr>
                <w:rFonts w:ascii="Verdana" w:hAnsi="Verdana"/>
                <w:sz w:val="20"/>
                <w:szCs w:val="20"/>
              </w:rPr>
              <w:t>Ing. Luďka Čížková</w:t>
            </w:r>
          </w:p>
        </w:tc>
      </w:tr>
      <w:tr w:rsidR="00B021A6" w:rsidTr="00C075C0">
        <w:tc>
          <w:tcPr>
            <w:tcW w:w="982" w:type="pct"/>
          </w:tcPr>
          <w:p w:rsidR="00B021A6" w:rsidRDefault="00B021A6" w:rsidP="00B61A4A">
            <w:pPr>
              <w:spacing w:after="240" w:line="240" w:lineRule="atLeast"/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10:30-11:00</w:t>
            </w:r>
          </w:p>
        </w:tc>
        <w:tc>
          <w:tcPr>
            <w:tcW w:w="4018" w:type="pct"/>
          </w:tcPr>
          <w:p w:rsidR="00B021A6" w:rsidRPr="00B021A6" w:rsidRDefault="002B6555" w:rsidP="00FF5287">
            <w:pPr>
              <w:spacing w:after="240" w:line="24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Prohlídka střediska Alternátor v Třebíči, </w:t>
            </w:r>
            <w:r w:rsidRPr="002B6555">
              <w:rPr>
                <w:rFonts w:ascii="Verdana" w:hAnsi="Verdana"/>
                <w:sz w:val="20"/>
                <w:szCs w:val="20"/>
              </w:rPr>
              <w:t>Ing. Richard Horký – ředitel TTS</w:t>
            </w:r>
          </w:p>
        </w:tc>
      </w:tr>
      <w:tr w:rsidR="00C075C0" w:rsidTr="003120FA">
        <w:trPr>
          <w:trHeight w:val="432"/>
        </w:trPr>
        <w:tc>
          <w:tcPr>
            <w:tcW w:w="982" w:type="pct"/>
          </w:tcPr>
          <w:p w:rsidR="00C075C0" w:rsidRDefault="00227512" w:rsidP="005E7E80">
            <w:pPr>
              <w:spacing w:after="240" w:line="240" w:lineRule="atLeast"/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1</w:t>
            </w:r>
            <w:r w:rsidR="00B021A6"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1:0</w:t>
            </w:r>
            <w:r w:rsidR="005E7E80"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0-12</w:t>
            </w:r>
            <w:r w:rsidR="00C075C0"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:</w:t>
            </w:r>
            <w:r w:rsidR="005E7E80"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0</w:t>
            </w:r>
            <w:r w:rsidR="00C075C0"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0</w:t>
            </w:r>
          </w:p>
        </w:tc>
        <w:tc>
          <w:tcPr>
            <w:tcW w:w="4018" w:type="pct"/>
          </w:tcPr>
          <w:p w:rsidR="00C075C0" w:rsidRPr="00AE1095" w:rsidRDefault="00D11BF1" w:rsidP="00F931A6">
            <w:pPr>
              <w:spacing w:after="240" w:line="240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Pře</w:t>
            </w:r>
            <w:r w:rsidR="002B6555">
              <w:rPr>
                <w:rFonts w:ascii="Verdana" w:hAnsi="Verdana"/>
                <w:b/>
                <w:sz w:val="20"/>
                <w:szCs w:val="20"/>
              </w:rPr>
              <w:t>dnáška ekonomika RRD</w:t>
            </w:r>
            <w:r w:rsidR="005E7E80"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2B655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931A6">
              <w:rPr>
                <w:rFonts w:ascii="Verdana" w:hAnsi="Verdana"/>
                <w:b/>
                <w:sz w:val="20"/>
                <w:szCs w:val="20"/>
              </w:rPr>
              <w:t xml:space="preserve">Jan Vodák </w:t>
            </w:r>
            <w:r w:rsidR="005E7E80" w:rsidRPr="005E7E80">
              <w:rPr>
                <w:rFonts w:ascii="Verdana" w:hAnsi="Verdana"/>
                <w:sz w:val="20"/>
                <w:szCs w:val="20"/>
              </w:rPr>
              <w:t xml:space="preserve">– </w:t>
            </w:r>
            <w:r w:rsidR="00F931A6">
              <w:rPr>
                <w:rFonts w:ascii="Verdana" w:hAnsi="Verdana"/>
                <w:sz w:val="20"/>
                <w:szCs w:val="20"/>
              </w:rPr>
              <w:t>ředitel</w:t>
            </w:r>
            <w:r w:rsidR="005E7E80" w:rsidRPr="005E7E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2B6555">
              <w:rPr>
                <w:rFonts w:ascii="Verdana" w:hAnsi="Verdana"/>
                <w:sz w:val="20"/>
                <w:szCs w:val="20"/>
              </w:rPr>
              <w:t>Wood</w:t>
            </w:r>
            <w:proofErr w:type="spellEnd"/>
            <w:r w:rsidR="002B655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2B6555">
              <w:rPr>
                <w:rFonts w:ascii="Verdana" w:hAnsi="Verdana"/>
                <w:sz w:val="20"/>
                <w:szCs w:val="20"/>
              </w:rPr>
              <w:t>Capital</w:t>
            </w:r>
            <w:proofErr w:type="spellEnd"/>
          </w:p>
        </w:tc>
      </w:tr>
      <w:tr w:rsidR="0078046A" w:rsidTr="005E7E80">
        <w:trPr>
          <w:trHeight w:val="460"/>
        </w:trPr>
        <w:tc>
          <w:tcPr>
            <w:tcW w:w="982" w:type="pct"/>
          </w:tcPr>
          <w:p w:rsidR="0078046A" w:rsidRDefault="005E7E80" w:rsidP="00A64095">
            <w:pPr>
              <w:spacing w:after="240" w:line="240" w:lineRule="atLeast"/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12:00-13:0</w:t>
            </w:r>
            <w:r w:rsidR="0078046A"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0</w:t>
            </w:r>
          </w:p>
        </w:tc>
        <w:tc>
          <w:tcPr>
            <w:tcW w:w="4018" w:type="pct"/>
          </w:tcPr>
          <w:p w:rsidR="0078046A" w:rsidRPr="00B23848" w:rsidRDefault="005E7E80" w:rsidP="0078046A">
            <w:pPr>
              <w:spacing w:after="240" w:line="240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Oběd</w:t>
            </w:r>
          </w:p>
        </w:tc>
      </w:tr>
      <w:tr w:rsidR="000A3818" w:rsidTr="00C075C0">
        <w:tc>
          <w:tcPr>
            <w:tcW w:w="982" w:type="pct"/>
          </w:tcPr>
          <w:p w:rsidR="000A3818" w:rsidRDefault="00227512" w:rsidP="005E7E80">
            <w:pPr>
              <w:spacing w:after="240" w:line="240" w:lineRule="atLeast"/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1</w:t>
            </w:r>
            <w:r w:rsidR="005E7E80"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3:00-15:0</w:t>
            </w:r>
            <w:r w:rsidR="000A3818"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0</w:t>
            </w:r>
          </w:p>
        </w:tc>
        <w:tc>
          <w:tcPr>
            <w:tcW w:w="4018" w:type="pct"/>
          </w:tcPr>
          <w:p w:rsidR="000A3818" w:rsidRPr="000A3818" w:rsidRDefault="002B6555" w:rsidP="005E7E80">
            <w:pPr>
              <w:spacing w:after="240" w:line="24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Prohlídka provozu teplárny TTS Třebíč</w:t>
            </w:r>
          </w:p>
        </w:tc>
      </w:tr>
      <w:tr w:rsidR="00900FB3" w:rsidTr="0078046A">
        <w:trPr>
          <w:trHeight w:val="253"/>
        </w:trPr>
        <w:tc>
          <w:tcPr>
            <w:tcW w:w="982" w:type="pct"/>
          </w:tcPr>
          <w:p w:rsidR="00900FB3" w:rsidRDefault="005E7E80" w:rsidP="00A64095">
            <w:pPr>
              <w:spacing w:after="240" w:line="240" w:lineRule="atLeast"/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15:00-15</w:t>
            </w:r>
            <w:r w:rsidR="00725EEA"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:3</w:t>
            </w:r>
            <w:r w:rsidR="00900FB3"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0</w:t>
            </w:r>
          </w:p>
        </w:tc>
        <w:tc>
          <w:tcPr>
            <w:tcW w:w="4018" w:type="pct"/>
          </w:tcPr>
          <w:p w:rsidR="00900FB3" w:rsidRDefault="002B6555" w:rsidP="002B6555">
            <w:pPr>
              <w:spacing w:after="240" w:line="24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Diskuze</w:t>
            </w:r>
          </w:p>
        </w:tc>
      </w:tr>
      <w:tr w:rsidR="000A3818" w:rsidTr="00C075C0">
        <w:tc>
          <w:tcPr>
            <w:tcW w:w="982" w:type="pct"/>
          </w:tcPr>
          <w:p w:rsidR="000A3818" w:rsidRDefault="005E7E80" w:rsidP="005E7E80">
            <w:pPr>
              <w:spacing w:after="240" w:line="240" w:lineRule="atLeast"/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17:3</w:t>
            </w:r>
            <w:r w:rsidR="000A3818">
              <w:rPr>
                <w:rFonts w:ascii="Verdana" w:hAnsi="Verdana"/>
                <w:b/>
                <w:bCs/>
                <w:color w:val="339966"/>
                <w:sz w:val="17"/>
                <w:szCs w:val="17"/>
              </w:rPr>
              <w:t>0</w:t>
            </w:r>
          </w:p>
        </w:tc>
        <w:tc>
          <w:tcPr>
            <w:tcW w:w="4018" w:type="pct"/>
          </w:tcPr>
          <w:p w:rsidR="000A3818" w:rsidRDefault="005E7E80" w:rsidP="004674EF">
            <w:pPr>
              <w:spacing w:after="240" w:line="24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Návrat do Zlína</w:t>
            </w:r>
            <w:r w:rsidR="00171BD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:rsidR="005E7E80" w:rsidRDefault="005E7E80" w:rsidP="003B37C6">
      <w:pPr>
        <w:autoSpaceDE w:val="0"/>
        <w:autoSpaceDN w:val="0"/>
        <w:adjustRightInd w:val="0"/>
        <w:jc w:val="center"/>
        <w:rPr>
          <w:rFonts w:ascii="Verdana" w:hAnsi="Verdana"/>
          <w:bCs/>
          <w:color w:val="3F3F3F"/>
          <w:sz w:val="20"/>
          <w:szCs w:val="20"/>
        </w:rPr>
      </w:pPr>
    </w:p>
    <w:p w:rsidR="003B37C6" w:rsidRPr="00C075C0" w:rsidRDefault="00F12E86" w:rsidP="003B37C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24599A">
        <w:rPr>
          <w:rFonts w:ascii="Verdana" w:hAnsi="Verdana"/>
          <w:bCs/>
          <w:color w:val="3F3F3F"/>
          <w:sz w:val="20"/>
          <w:szCs w:val="20"/>
        </w:rPr>
        <w:t xml:space="preserve">Svou účast prosím potvrďte </w:t>
      </w:r>
      <w:r w:rsidRPr="004140AB">
        <w:rPr>
          <w:rFonts w:ascii="Verdana" w:hAnsi="Verdana"/>
          <w:b/>
          <w:bCs/>
          <w:sz w:val="20"/>
          <w:szCs w:val="20"/>
        </w:rPr>
        <w:t xml:space="preserve">nejpozději do </w:t>
      </w:r>
      <w:r w:rsidR="005E7E80">
        <w:rPr>
          <w:rFonts w:ascii="Verdana" w:hAnsi="Verdana"/>
          <w:b/>
          <w:bCs/>
          <w:sz w:val="20"/>
          <w:szCs w:val="20"/>
        </w:rPr>
        <w:t>středy</w:t>
      </w:r>
      <w:r w:rsidR="00D14AC0" w:rsidRPr="004140AB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5E7E80">
        <w:rPr>
          <w:rFonts w:ascii="Verdana" w:hAnsi="Verdana"/>
          <w:b/>
          <w:bCs/>
          <w:sz w:val="20"/>
          <w:szCs w:val="20"/>
        </w:rPr>
        <w:t>4.11</w:t>
      </w:r>
      <w:r w:rsidR="00C075C0" w:rsidRPr="004140AB">
        <w:rPr>
          <w:rFonts w:ascii="Verdana" w:hAnsi="Verdana"/>
          <w:b/>
          <w:bCs/>
          <w:sz w:val="20"/>
          <w:szCs w:val="20"/>
        </w:rPr>
        <w:t>.2015</w:t>
      </w:r>
      <w:proofErr w:type="gramEnd"/>
      <w:r w:rsidR="00C075C0" w:rsidRPr="004140AB">
        <w:rPr>
          <w:rFonts w:ascii="Verdana" w:hAnsi="Verdana"/>
          <w:b/>
          <w:bCs/>
          <w:sz w:val="20"/>
          <w:szCs w:val="20"/>
        </w:rPr>
        <w:t xml:space="preserve"> </w:t>
      </w:r>
      <w:r w:rsidR="00C075C0" w:rsidRPr="00C075C0">
        <w:rPr>
          <w:rFonts w:ascii="Verdana" w:hAnsi="Verdana"/>
          <w:b/>
          <w:bCs/>
          <w:sz w:val="20"/>
          <w:szCs w:val="20"/>
        </w:rPr>
        <w:t>do 9:00 hodin</w:t>
      </w:r>
    </w:p>
    <w:p w:rsidR="00F12E86" w:rsidRPr="00C075C0" w:rsidRDefault="00F12E86" w:rsidP="003B37C6">
      <w:pPr>
        <w:autoSpaceDE w:val="0"/>
        <w:autoSpaceDN w:val="0"/>
        <w:adjustRightInd w:val="0"/>
        <w:spacing w:after="120"/>
        <w:jc w:val="center"/>
        <w:rPr>
          <w:rFonts w:ascii="Verdana" w:hAnsi="Verdana"/>
          <w:bCs/>
          <w:color w:val="3F3F3F"/>
          <w:sz w:val="20"/>
          <w:szCs w:val="20"/>
        </w:rPr>
      </w:pPr>
      <w:r w:rsidRPr="0024599A">
        <w:rPr>
          <w:rFonts w:ascii="Verdana" w:hAnsi="Verdana"/>
          <w:bCs/>
          <w:color w:val="3F3F3F"/>
          <w:sz w:val="20"/>
          <w:szCs w:val="20"/>
        </w:rPr>
        <w:t xml:space="preserve">na </w:t>
      </w:r>
      <w:hyperlink r:id="rId8" w:history="1">
        <w:r w:rsidR="00C075C0" w:rsidRPr="00376F78">
          <w:rPr>
            <w:rStyle w:val="Hypertextovodkaz"/>
            <w:rFonts w:ascii="Verdana" w:hAnsi="Verdana"/>
            <w:bCs/>
            <w:sz w:val="20"/>
            <w:szCs w:val="20"/>
          </w:rPr>
          <w:t>jan.vidomus@eazk.cz</w:t>
        </w:r>
      </w:hyperlink>
      <w:r w:rsidR="00C075C0">
        <w:rPr>
          <w:rFonts w:ascii="Verdana" w:hAnsi="Verdana"/>
          <w:b/>
          <w:bCs/>
          <w:sz w:val="20"/>
          <w:szCs w:val="20"/>
        </w:rPr>
        <w:t xml:space="preserve"> </w:t>
      </w:r>
      <w:r w:rsidRPr="00C075C0">
        <w:rPr>
          <w:rFonts w:ascii="Verdana" w:hAnsi="Verdana"/>
          <w:bCs/>
          <w:sz w:val="20"/>
          <w:szCs w:val="20"/>
        </w:rPr>
        <w:t xml:space="preserve">nebo </w:t>
      </w:r>
      <w:r w:rsidR="00771590" w:rsidRPr="00C075C0">
        <w:rPr>
          <w:rFonts w:ascii="Verdana" w:hAnsi="Verdana"/>
          <w:bCs/>
          <w:sz w:val="20"/>
          <w:szCs w:val="20"/>
        </w:rPr>
        <w:t>TEL</w:t>
      </w:r>
      <w:r w:rsidRPr="00C075C0">
        <w:rPr>
          <w:rFonts w:ascii="Verdana" w:hAnsi="Verdana"/>
          <w:bCs/>
          <w:color w:val="3F3F3F"/>
          <w:sz w:val="20"/>
          <w:szCs w:val="20"/>
        </w:rPr>
        <w:t>.</w:t>
      </w:r>
      <w:r w:rsidR="00C075C0">
        <w:rPr>
          <w:rFonts w:ascii="Verdana" w:hAnsi="Verdana"/>
          <w:bCs/>
          <w:color w:val="3F3F3F"/>
          <w:sz w:val="20"/>
          <w:szCs w:val="20"/>
        </w:rPr>
        <w:t xml:space="preserve"> 577 043 943</w:t>
      </w:r>
    </w:p>
    <w:p w:rsidR="00F12E86" w:rsidRPr="00B021A6" w:rsidRDefault="00F12E86" w:rsidP="00F12E86">
      <w:pPr>
        <w:spacing w:line="360" w:lineRule="auto"/>
        <w:jc w:val="center"/>
        <w:rPr>
          <w:rFonts w:ascii="Verdana" w:hAnsi="Verdana"/>
          <w:b/>
          <w:bCs/>
          <w:i/>
          <w:color w:val="000000"/>
          <w:sz w:val="20"/>
        </w:rPr>
      </w:pPr>
      <w:r w:rsidRPr="00B021A6">
        <w:rPr>
          <w:rFonts w:ascii="Verdana" w:hAnsi="Verdana"/>
          <w:b/>
          <w:bCs/>
          <w:i/>
          <w:color w:val="000000"/>
          <w:sz w:val="20"/>
        </w:rPr>
        <w:t>Přihláška - Návratka</w:t>
      </w:r>
    </w:p>
    <w:p w:rsidR="00D14AC0" w:rsidRDefault="00F12E86" w:rsidP="003B37C6">
      <w:pPr>
        <w:rPr>
          <w:rFonts w:ascii="Verdana" w:hAnsi="Verdana"/>
          <w:bCs/>
          <w:color w:val="000000"/>
          <w:sz w:val="20"/>
        </w:rPr>
      </w:pPr>
      <w:r w:rsidRPr="00771590">
        <w:rPr>
          <w:rFonts w:ascii="Verdana" w:hAnsi="Verdana"/>
          <w:bCs/>
          <w:color w:val="000000"/>
          <w:sz w:val="20"/>
        </w:rPr>
        <w:t>Jméno</w:t>
      </w:r>
      <w:r w:rsidRPr="00771590">
        <w:rPr>
          <w:rFonts w:ascii="Verdana" w:hAnsi="Verdana"/>
          <w:bCs/>
          <w:color w:val="000000"/>
          <w:sz w:val="20"/>
        </w:rPr>
        <w:tab/>
        <w:t>a příjm</w:t>
      </w:r>
      <w:r w:rsidR="00BB1D72">
        <w:rPr>
          <w:rFonts w:ascii="Verdana" w:hAnsi="Verdana"/>
          <w:bCs/>
          <w:color w:val="000000"/>
          <w:sz w:val="20"/>
        </w:rPr>
        <w:t>ení</w:t>
      </w:r>
      <w:r w:rsidR="00BB1D72">
        <w:rPr>
          <w:rFonts w:ascii="Verdana" w:hAnsi="Verdana"/>
          <w:bCs/>
          <w:color w:val="000000"/>
          <w:sz w:val="20"/>
        </w:rPr>
        <w:tab/>
        <w:t xml:space="preserve">: </w:t>
      </w:r>
    </w:p>
    <w:p w:rsidR="00D14AC0" w:rsidRDefault="00F12E86" w:rsidP="003B37C6">
      <w:pPr>
        <w:rPr>
          <w:rFonts w:ascii="Verdana" w:hAnsi="Verdana"/>
          <w:bCs/>
          <w:color w:val="000000"/>
          <w:sz w:val="20"/>
        </w:rPr>
      </w:pPr>
      <w:r w:rsidRPr="00771590">
        <w:rPr>
          <w:rFonts w:ascii="Verdana" w:hAnsi="Verdana"/>
          <w:bCs/>
          <w:color w:val="000000"/>
          <w:sz w:val="20"/>
        </w:rPr>
        <w:t>Název organiz</w:t>
      </w:r>
      <w:r w:rsidR="00D14AC0">
        <w:rPr>
          <w:rFonts w:ascii="Verdana" w:hAnsi="Verdana"/>
          <w:bCs/>
          <w:color w:val="000000"/>
          <w:sz w:val="20"/>
        </w:rPr>
        <w:t>ace</w:t>
      </w:r>
      <w:r w:rsidR="00D14AC0">
        <w:rPr>
          <w:rFonts w:ascii="Verdana" w:hAnsi="Verdana"/>
          <w:bCs/>
          <w:color w:val="000000"/>
          <w:sz w:val="20"/>
        </w:rPr>
        <w:tab/>
        <w:t>:</w:t>
      </w:r>
      <w:r w:rsidR="0009494A">
        <w:rPr>
          <w:rFonts w:ascii="Verdana" w:hAnsi="Verdana"/>
          <w:bCs/>
          <w:color w:val="000000"/>
          <w:sz w:val="20"/>
        </w:rPr>
        <w:t xml:space="preserve"> </w:t>
      </w:r>
    </w:p>
    <w:p w:rsidR="00D14AC0" w:rsidRDefault="00F12E86" w:rsidP="003B37C6">
      <w:pPr>
        <w:rPr>
          <w:rFonts w:ascii="Verdana" w:hAnsi="Verdana"/>
          <w:bCs/>
          <w:color w:val="000000"/>
          <w:sz w:val="20"/>
        </w:rPr>
      </w:pPr>
      <w:r w:rsidRPr="00771590">
        <w:rPr>
          <w:rFonts w:ascii="Verdana" w:hAnsi="Verdana"/>
          <w:bCs/>
          <w:color w:val="000000"/>
          <w:sz w:val="20"/>
        </w:rPr>
        <w:t>Telefon</w:t>
      </w:r>
      <w:r w:rsidRPr="00771590">
        <w:rPr>
          <w:rFonts w:ascii="Verdana" w:hAnsi="Verdana"/>
          <w:bCs/>
          <w:color w:val="000000"/>
          <w:sz w:val="20"/>
        </w:rPr>
        <w:tab/>
      </w:r>
      <w:r w:rsidRPr="00771590">
        <w:rPr>
          <w:rFonts w:ascii="Verdana" w:hAnsi="Verdana"/>
          <w:bCs/>
          <w:color w:val="000000"/>
          <w:sz w:val="20"/>
        </w:rPr>
        <w:tab/>
      </w:r>
      <w:r w:rsidR="00BB1D72">
        <w:rPr>
          <w:rFonts w:ascii="Verdana" w:hAnsi="Verdana"/>
          <w:bCs/>
          <w:color w:val="000000"/>
          <w:sz w:val="20"/>
        </w:rPr>
        <w:t xml:space="preserve">: </w:t>
      </w:r>
    </w:p>
    <w:p w:rsidR="00F12E86" w:rsidRDefault="004F79CF" w:rsidP="003B37C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</w:t>
      </w:r>
      <w:r w:rsidR="00F12E86" w:rsidRPr="00771590">
        <w:rPr>
          <w:rFonts w:ascii="Verdana" w:hAnsi="Verdana"/>
          <w:sz w:val="20"/>
        </w:rPr>
        <w:t>-mail</w:t>
      </w:r>
      <w:r w:rsidR="00F12E86" w:rsidRPr="00771590">
        <w:rPr>
          <w:rFonts w:ascii="Verdana" w:hAnsi="Verdana"/>
          <w:sz w:val="20"/>
        </w:rPr>
        <w:tab/>
      </w:r>
      <w:r w:rsidR="00F12E86" w:rsidRPr="00771590">
        <w:rPr>
          <w:rFonts w:ascii="Verdana" w:hAnsi="Verdana"/>
          <w:sz w:val="20"/>
        </w:rPr>
        <w:tab/>
      </w:r>
      <w:r w:rsidR="00F12E86" w:rsidRPr="00771590">
        <w:rPr>
          <w:rFonts w:ascii="Verdana" w:hAnsi="Verdana"/>
          <w:sz w:val="20"/>
        </w:rPr>
        <w:tab/>
        <w:t>:</w:t>
      </w:r>
      <w:r w:rsidR="00BB1D72">
        <w:rPr>
          <w:rFonts w:ascii="Verdana" w:hAnsi="Verdana"/>
          <w:sz w:val="20"/>
        </w:rPr>
        <w:t xml:space="preserve"> </w:t>
      </w:r>
    </w:p>
    <w:p w:rsidR="006073A2" w:rsidRDefault="006073A2" w:rsidP="003B37C6">
      <w:pPr>
        <w:rPr>
          <w:rFonts w:ascii="Verdana" w:hAnsi="Verdana"/>
          <w:sz w:val="20"/>
        </w:rPr>
      </w:pPr>
    </w:p>
    <w:p w:rsidR="006466DB" w:rsidRDefault="006466DB" w:rsidP="003B37C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Ukázka </w:t>
      </w:r>
      <w:proofErr w:type="spellStart"/>
      <w:r>
        <w:rPr>
          <w:rFonts w:ascii="Verdana" w:hAnsi="Verdana"/>
          <w:sz w:val="20"/>
        </w:rPr>
        <w:t>Ekotechnického</w:t>
      </w:r>
      <w:proofErr w:type="spellEnd"/>
      <w:r>
        <w:rPr>
          <w:rFonts w:ascii="Verdana" w:hAnsi="Verdana"/>
          <w:sz w:val="20"/>
        </w:rPr>
        <w:t xml:space="preserve"> centra Třebíč</w:t>
      </w:r>
      <w:r w:rsidR="002B6555">
        <w:rPr>
          <w:rFonts w:ascii="Verdana" w:hAnsi="Verdana"/>
          <w:sz w:val="20"/>
        </w:rPr>
        <w:t xml:space="preserve"> - Alternátor</w:t>
      </w:r>
      <w:r>
        <w:rPr>
          <w:rFonts w:ascii="Verdana" w:hAnsi="Verdana"/>
          <w:sz w:val="20"/>
        </w:rPr>
        <w:t>:</w:t>
      </w:r>
    </w:p>
    <w:p w:rsidR="006466DB" w:rsidRPr="00771590" w:rsidRDefault="006466DB" w:rsidP="003B37C6">
      <w:pPr>
        <w:rPr>
          <w:rFonts w:ascii="Verdana" w:hAnsi="Verdana"/>
          <w:bCs/>
          <w:color w:val="339966"/>
          <w:sz w:val="20"/>
          <w:u w:val="single"/>
        </w:rPr>
      </w:pPr>
      <w:r>
        <w:rPr>
          <w:noProof/>
        </w:rPr>
        <w:drawing>
          <wp:inline distT="0" distB="0" distL="0" distR="0">
            <wp:extent cx="4320000" cy="2160000"/>
            <wp:effectExtent l="0" t="0" r="4445" b="0"/>
            <wp:docPr id="4" name="Obrázek 4" descr="http://alternator.cz/foto/143585345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ternator.cz/foto/1435853454_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66DB" w:rsidRPr="00771590" w:rsidSect="006073A2">
      <w:headerReference w:type="default" r:id="rId10"/>
      <w:footerReference w:type="default" r:id="rId11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AF" w:rsidRDefault="008502AF" w:rsidP="00317712">
      <w:r>
        <w:separator/>
      </w:r>
    </w:p>
  </w:endnote>
  <w:endnote w:type="continuationSeparator" w:id="0">
    <w:p w:rsidR="008502AF" w:rsidRDefault="008502AF" w:rsidP="0031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89" w:rsidRDefault="00F61E06">
    <w:pPr>
      <w:pStyle w:val="Zpat"/>
    </w:pPr>
    <w:r w:rsidRPr="00795E8A">
      <w:rPr>
        <w:rFonts w:ascii="Arial" w:hAnsi="Arial" w:cs="Arial"/>
        <w:b/>
        <w:bCs/>
        <w:noProof/>
        <w:color w:val="8DC63F"/>
        <w:sz w:val="12"/>
        <w:szCs w:val="12"/>
      </w:rPr>
      <w:drawing>
        <wp:anchor distT="0" distB="0" distL="114300" distR="114300" simplePos="0" relativeHeight="251663360" behindDoc="0" locked="0" layoutInCell="1" allowOverlap="1" wp14:anchorId="35702448" wp14:editId="2A2CA351">
          <wp:simplePos x="0" y="0"/>
          <wp:positionH relativeFrom="column">
            <wp:posOffset>3797300</wp:posOffset>
          </wp:positionH>
          <wp:positionV relativeFrom="paragraph">
            <wp:posOffset>29210</wp:posOffset>
          </wp:positionV>
          <wp:extent cx="1809115" cy="431165"/>
          <wp:effectExtent l="0" t="0" r="635" b="6985"/>
          <wp:wrapNone/>
          <wp:docPr id="7" name="obrázek 8" descr="zk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k_znacka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32" b="12541"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D822702" wp14:editId="551F1D44">
          <wp:simplePos x="0" y="0"/>
          <wp:positionH relativeFrom="column">
            <wp:posOffset>-99695</wp:posOffset>
          </wp:positionH>
          <wp:positionV relativeFrom="paragraph">
            <wp:posOffset>-79375</wp:posOffset>
          </wp:positionV>
          <wp:extent cx="2562225" cy="533400"/>
          <wp:effectExtent l="0" t="0" r="9525" b="0"/>
          <wp:wrapNone/>
          <wp:docPr id="3" name="Obrázek 3" descr="horizonta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orizontal embl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09"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AF" w:rsidRDefault="008502AF" w:rsidP="00317712">
      <w:r>
        <w:separator/>
      </w:r>
    </w:p>
  </w:footnote>
  <w:footnote w:type="continuationSeparator" w:id="0">
    <w:p w:rsidR="008502AF" w:rsidRDefault="008502AF" w:rsidP="0031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12" w:rsidRDefault="006073A2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CF8EF96" wp14:editId="550C3D82">
          <wp:simplePos x="0" y="0"/>
          <wp:positionH relativeFrom="column">
            <wp:posOffset>4319905</wp:posOffset>
          </wp:positionH>
          <wp:positionV relativeFrom="paragraph">
            <wp:posOffset>-286385</wp:posOffset>
          </wp:positionV>
          <wp:extent cx="1058545" cy="647700"/>
          <wp:effectExtent l="0" t="0" r="825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5E8A">
      <w:rPr>
        <w:rFonts w:ascii="Arial" w:hAnsi="Arial" w:cs="Arial"/>
        <w:b/>
        <w:bCs/>
        <w:noProof/>
        <w:color w:val="8DC63F"/>
        <w:sz w:val="12"/>
        <w:szCs w:val="12"/>
      </w:rPr>
      <w:drawing>
        <wp:anchor distT="0" distB="0" distL="114300" distR="114300" simplePos="0" relativeHeight="251659264" behindDoc="0" locked="0" layoutInCell="1" allowOverlap="1" wp14:anchorId="51A09345" wp14:editId="183E9F40">
          <wp:simplePos x="0" y="0"/>
          <wp:positionH relativeFrom="column">
            <wp:posOffset>138430</wp:posOffset>
          </wp:positionH>
          <wp:positionV relativeFrom="paragraph">
            <wp:posOffset>-144780</wp:posOffset>
          </wp:positionV>
          <wp:extent cx="1659255" cy="341630"/>
          <wp:effectExtent l="0" t="0" r="0" b="1270"/>
          <wp:wrapNone/>
          <wp:docPr id="2" name="obrázek 7" descr="energeticka agentur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nergeticka agentura 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7CAE"/>
    <w:multiLevelType w:val="multilevel"/>
    <w:tmpl w:val="D24E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12"/>
    <w:rsid w:val="000142CE"/>
    <w:rsid w:val="0002655C"/>
    <w:rsid w:val="000402A7"/>
    <w:rsid w:val="0004559D"/>
    <w:rsid w:val="00077BEC"/>
    <w:rsid w:val="00084AE8"/>
    <w:rsid w:val="0009494A"/>
    <w:rsid w:val="000A3818"/>
    <w:rsid w:val="000A4D86"/>
    <w:rsid w:val="00103D2E"/>
    <w:rsid w:val="00106E76"/>
    <w:rsid w:val="00116459"/>
    <w:rsid w:val="00131ABC"/>
    <w:rsid w:val="00171755"/>
    <w:rsid w:val="00171BDA"/>
    <w:rsid w:val="00173B36"/>
    <w:rsid w:val="001A2404"/>
    <w:rsid w:val="001A78A7"/>
    <w:rsid w:val="001C144E"/>
    <w:rsid w:val="001D08EA"/>
    <w:rsid w:val="001D6A80"/>
    <w:rsid w:val="001E4895"/>
    <w:rsid w:val="001F204D"/>
    <w:rsid w:val="00226433"/>
    <w:rsid w:val="00227512"/>
    <w:rsid w:val="002361BD"/>
    <w:rsid w:val="00243BA2"/>
    <w:rsid w:val="0024599A"/>
    <w:rsid w:val="00245EBB"/>
    <w:rsid w:val="00271532"/>
    <w:rsid w:val="00277C64"/>
    <w:rsid w:val="00296A13"/>
    <w:rsid w:val="002A7C52"/>
    <w:rsid w:val="002B6555"/>
    <w:rsid w:val="003120FA"/>
    <w:rsid w:val="00317712"/>
    <w:rsid w:val="00343C92"/>
    <w:rsid w:val="003B1F07"/>
    <w:rsid w:val="003B1FCD"/>
    <w:rsid w:val="003B37C6"/>
    <w:rsid w:val="003D20FB"/>
    <w:rsid w:val="00404620"/>
    <w:rsid w:val="00405522"/>
    <w:rsid w:val="004140AB"/>
    <w:rsid w:val="00431DD7"/>
    <w:rsid w:val="00444F75"/>
    <w:rsid w:val="0045382D"/>
    <w:rsid w:val="004674EF"/>
    <w:rsid w:val="00470403"/>
    <w:rsid w:val="004842BF"/>
    <w:rsid w:val="004E11CD"/>
    <w:rsid w:val="004F37A0"/>
    <w:rsid w:val="004F79CF"/>
    <w:rsid w:val="005302B4"/>
    <w:rsid w:val="00530D05"/>
    <w:rsid w:val="0055786C"/>
    <w:rsid w:val="005640EB"/>
    <w:rsid w:val="00573134"/>
    <w:rsid w:val="00574C2A"/>
    <w:rsid w:val="00577042"/>
    <w:rsid w:val="005819E9"/>
    <w:rsid w:val="00583AA4"/>
    <w:rsid w:val="005D5525"/>
    <w:rsid w:val="005E7E80"/>
    <w:rsid w:val="005F523A"/>
    <w:rsid w:val="006073A2"/>
    <w:rsid w:val="00643DF9"/>
    <w:rsid w:val="006466DB"/>
    <w:rsid w:val="00662E35"/>
    <w:rsid w:val="0066464E"/>
    <w:rsid w:val="00683F72"/>
    <w:rsid w:val="006853BF"/>
    <w:rsid w:val="006B2F81"/>
    <w:rsid w:val="00704CB3"/>
    <w:rsid w:val="00725EEA"/>
    <w:rsid w:val="00741E89"/>
    <w:rsid w:val="00744FF0"/>
    <w:rsid w:val="007536E0"/>
    <w:rsid w:val="00771590"/>
    <w:rsid w:val="0078046A"/>
    <w:rsid w:val="00787B1C"/>
    <w:rsid w:val="00790847"/>
    <w:rsid w:val="0079352D"/>
    <w:rsid w:val="00797E15"/>
    <w:rsid w:val="007C4EA2"/>
    <w:rsid w:val="007D18C6"/>
    <w:rsid w:val="007D5C12"/>
    <w:rsid w:val="007E73EA"/>
    <w:rsid w:val="007F1E63"/>
    <w:rsid w:val="00804321"/>
    <w:rsid w:val="00812F56"/>
    <w:rsid w:val="0083395F"/>
    <w:rsid w:val="008500DE"/>
    <w:rsid w:val="008502AF"/>
    <w:rsid w:val="00895F30"/>
    <w:rsid w:val="008C6433"/>
    <w:rsid w:val="008E70C5"/>
    <w:rsid w:val="008F3876"/>
    <w:rsid w:val="00900FB3"/>
    <w:rsid w:val="0092431D"/>
    <w:rsid w:val="00993328"/>
    <w:rsid w:val="009F1A88"/>
    <w:rsid w:val="00A314DC"/>
    <w:rsid w:val="00A64095"/>
    <w:rsid w:val="00A66777"/>
    <w:rsid w:val="00A72F43"/>
    <w:rsid w:val="00A821E7"/>
    <w:rsid w:val="00AA230D"/>
    <w:rsid w:val="00AC0D1C"/>
    <w:rsid w:val="00AD4542"/>
    <w:rsid w:val="00AE1095"/>
    <w:rsid w:val="00AF433F"/>
    <w:rsid w:val="00B021A6"/>
    <w:rsid w:val="00B23848"/>
    <w:rsid w:val="00B61A4A"/>
    <w:rsid w:val="00BA1EE3"/>
    <w:rsid w:val="00BB1D72"/>
    <w:rsid w:val="00BD0F71"/>
    <w:rsid w:val="00BF3016"/>
    <w:rsid w:val="00C075C0"/>
    <w:rsid w:val="00C17D04"/>
    <w:rsid w:val="00C256C3"/>
    <w:rsid w:val="00C705E3"/>
    <w:rsid w:val="00CB05FC"/>
    <w:rsid w:val="00D0261D"/>
    <w:rsid w:val="00D10DC3"/>
    <w:rsid w:val="00D11BF1"/>
    <w:rsid w:val="00D12E38"/>
    <w:rsid w:val="00D14AC0"/>
    <w:rsid w:val="00D244CC"/>
    <w:rsid w:val="00D542AF"/>
    <w:rsid w:val="00D8515B"/>
    <w:rsid w:val="00DB1288"/>
    <w:rsid w:val="00DC14C1"/>
    <w:rsid w:val="00DE2945"/>
    <w:rsid w:val="00DE6CDE"/>
    <w:rsid w:val="00DF00EB"/>
    <w:rsid w:val="00E305CB"/>
    <w:rsid w:val="00E41A48"/>
    <w:rsid w:val="00E56C96"/>
    <w:rsid w:val="00E91738"/>
    <w:rsid w:val="00EA1DA8"/>
    <w:rsid w:val="00EF0C22"/>
    <w:rsid w:val="00F05797"/>
    <w:rsid w:val="00F12E86"/>
    <w:rsid w:val="00F3403D"/>
    <w:rsid w:val="00F340D7"/>
    <w:rsid w:val="00F36549"/>
    <w:rsid w:val="00F50CC4"/>
    <w:rsid w:val="00F54C72"/>
    <w:rsid w:val="00F61E06"/>
    <w:rsid w:val="00F63D13"/>
    <w:rsid w:val="00F909CA"/>
    <w:rsid w:val="00F931A6"/>
    <w:rsid w:val="00F9464C"/>
    <w:rsid w:val="00FA01B9"/>
    <w:rsid w:val="00FB4E21"/>
    <w:rsid w:val="00FB528D"/>
    <w:rsid w:val="00FE0D5E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712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7712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7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77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7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7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712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31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40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654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933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712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7712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7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77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7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7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712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31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40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654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933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1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vidomus@eazk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sedlacik</dc:creator>
  <cp:lastModifiedBy>Jan Vidomus</cp:lastModifiedBy>
  <cp:revision>33</cp:revision>
  <cp:lastPrinted>2015-05-05T06:26:00Z</cp:lastPrinted>
  <dcterms:created xsi:type="dcterms:W3CDTF">2015-03-03T09:53:00Z</dcterms:created>
  <dcterms:modified xsi:type="dcterms:W3CDTF">2015-10-22T13:02:00Z</dcterms:modified>
</cp:coreProperties>
</file>